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23" w:rsidRDefault="00AE6F71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color w:val="000000"/>
          <w:sz w:val="48"/>
          <w:szCs w:val="48"/>
        </w:rPr>
      </w:pPr>
      <w:r>
        <w:rPr>
          <w:rFonts w:ascii="Quintessential" w:eastAsia="Quintessential" w:hAnsi="Quintessential" w:cs="Quintessential"/>
          <w:b/>
          <w:color w:val="000000"/>
          <w:sz w:val="48"/>
          <w:szCs w:val="48"/>
        </w:rPr>
        <w:t>CINTHYA CAROLINA CUENTAS MELGAREJO</w:t>
      </w:r>
    </w:p>
    <w:p w:rsidR="002C1823" w:rsidRDefault="00AE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Jirón chincha 388</w:t>
      </w:r>
    </w:p>
    <w:p w:rsidR="002C1823" w:rsidRDefault="00AE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San Martin de Porres</w:t>
      </w:r>
    </w:p>
    <w:p w:rsidR="002C1823" w:rsidRDefault="00AE6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Telf.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981345000</w:t>
      </w:r>
    </w:p>
    <w:p w:rsidR="002C1823" w:rsidRDefault="00AE6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E mail: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c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melgarejo477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@gmail.co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</w:t>
      </w:r>
    </w:p>
    <w:p w:rsidR="002C1823" w:rsidRDefault="00AE6F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3ED243" wp14:editId="6F1546E7">
                <wp:simplePos x="0" y="0"/>
                <wp:positionH relativeFrom="column">
                  <wp:posOffset>-876300</wp:posOffset>
                </wp:positionH>
                <wp:positionV relativeFrom="paragraph">
                  <wp:posOffset>134620</wp:posOffset>
                </wp:positionV>
                <wp:extent cx="7188200" cy="38100"/>
                <wp:effectExtent l="19050" t="19050" r="31750" b="1905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8200" cy="38100"/>
                        </a:xfrm>
                        <a:prstGeom prst="line">
                          <a:avLst/>
                        </a:prstGeom>
                        <a:noFill/>
                        <a:ln w="28575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57335" id="Conector recto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10.6pt" to="49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" strokecolor="windowText" strokeweight="2.25pt">
                <v:stroke linestyle="thickThin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/>
        </w:rPr>
        <mc:AlternateContent>
          <mc:Choice Requires="wps">
            <w:drawing>
              <wp:inline distT="0" distB="0" distL="0" distR="0">
                <wp:extent cx="5486400" cy="76200"/>
                <wp:effectExtent l="0" t="0" r="0" b="0"/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93AD3" id="Rectángulo 5" o:spid="_x0000_s1026" style="width:6in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DATOS PERSONALES:</w:t>
      </w:r>
    </w:p>
    <w:p w:rsidR="002C1823" w:rsidRDefault="00AE6F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Fecha De Nacimiento: 4/11/1988</w:t>
      </w:r>
    </w:p>
    <w:p w:rsidR="002C1823" w:rsidRDefault="00AE6F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Lugar De Nacimiento: Lima </w:t>
      </w:r>
    </w:p>
    <w:p w:rsidR="002C1823" w:rsidRDefault="00AE6F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DNI: 45484844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NIVEL DE ESTUDIOS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Nivel Primarios</w:t>
      </w:r>
    </w:p>
    <w:p w:rsidR="002C1823" w:rsidRDefault="002C1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1823" w:rsidRDefault="00AE6F7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Centro educativo: “Manuel Escorza Torres” – 2032  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Nivel Secundario</w:t>
      </w:r>
    </w:p>
    <w:p w:rsidR="002C1823" w:rsidRDefault="002C1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1823" w:rsidRDefault="00AE6F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Centro Educativo: “Lucy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Rinning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Antunez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Mayolo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”  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INGLES: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BASICO</w:t>
      </w:r>
    </w:p>
    <w:p w:rsidR="002C1823" w:rsidRDefault="002C1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1823" w:rsidRDefault="00AE6F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MANEJO DE OFICCE: </w:t>
      </w:r>
      <w:r>
        <w:rPr>
          <w:rFonts w:ascii="Arial" w:eastAsia="Arial" w:hAnsi="Arial" w:cs="Arial"/>
          <w:color w:val="000000"/>
          <w:sz w:val="24"/>
          <w:szCs w:val="24"/>
        </w:rPr>
        <w:t>BASICO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Nivel Superior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Pr="00AE6F71" w:rsidRDefault="00AE6F71" w:rsidP="00AE6F71">
      <w:pPr>
        <w:pStyle w:val="Prrafodelista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AE6F71">
        <w:rPr>
          <w:rFonts w:ascii="Arial" w:eastAsia="Arial" w:hAnsi="Arial" w:cs="Arial"/>
          <w:b/>
          <w:color w:val="000000"/>
          <w:sz w:val="24"/>
          <w:szCs w:val="24"/>
        </w:rPr>
        <w:t xml:space="preserve">LICENCIADA EN EDUCACION 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“Universidad Femenina del sagrado corazón” – “UNIFE “ </w:t>
      </w:r>
    </w:p>
    <w:p w:rsidR="002C1823" w:rsidRDefault="00AE6F7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“Facultad de Ciencias de la Educación”</w:t>
      </w:r>
    </w:p>
    <w:p w:rsidR="002C1823" w:rsidRDefault="002C182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E6F71" w:rsidRPr="00AA214B" w:rsidRDefault="00AA214B" w:rsidP="00AA214B">
      <w:pPr>
        <w:pStyle w:val="Prrafodelista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AA214B">
        <w:rPr>
          <w:rFonts w:ascii="Arial" w:eastAsia="Arial" w:hAnsi="Arial" w:cs="Arial"/>
          <w:b/>
          <w:color w:val="000000"/>
          <w:sz w:val="24"/>
          <w:szCs w:val="24"/>
        </w:rPr>
        <w:t>DOCENTE DEL INSTITUTO</w:t>
      </w:r>
      <w:r w:rsidRPr="00AA214B">
        <w:rPr>
          <w:rFonts w:ascii="Arial" w:eastAsia="Arial" w:hAnsi="Arial" w:cs="Arial"/>
          <w:color w:val="000000"/>
          <w:sz w:val="24"/>
          <w:szCs w:val="24"/>
        </w:rPr>
        <w:t xml:space="preserve"> DE CORP. NUEVOS TIEMPOS</w:t>
      </w:r>
      <w:r w:rsidRPr="00AE6F7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AE6F71" w:rsidRPr="00AE6F71">
        <w:rPr>
          <w:rFonts w:ascii="Arial" w:eastAsia="Arial" w:hAnsi="Arial" w:cs="Arial"/>
          <w:b/>
          <w:color w:val="000000"/>
          <w:sz w:val="24"/>
          <w:szCs w:val="24"/>
        </w:rPr>
        <w:t xml:space="preserve">– Universidad  </w:t>
      </w:r>
      <w:r w:rsidR="00AE6F71" w:rsidRPr="00AA214B">
        <w:rPr>
          <w:rFonts w:ascii="Arial" w:eastAsia="Arial" w:hAnsi="Arial" w:cs="Arial"/>
          <w:b/>
          <w:color w:val="000000"/>
          <w:sz w:val="24"/>
          <w:szCs w:val="24"/>
        </w:rPr>
        <w:t xml:space="preserve">La Cantuta </w:t>
      </w:r>
    </w:p>
    <w:p w:rsidR="00AE6F71" w:rsidRPr="00AE6F71" w:rsidRDefault="00AE6F71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C1823" w:rsidRPr="00AE6F71" w:rsidRDefault="00AE6F71" w:rsidP="00AE6F71">
      <w:pPr>
        <w:pStyle w:val="Prrafodelista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AE6F71">
        <w:rPr>
          <w:rFonts w:ascii="Arial" w:eastAsia="Arial" w:hAnsi="Arial" w:cs="Arial"/>
          <w:b/>
          <w:color w:val="000000"/>
          <w:sz w:val="24"/>
          <w:szCs w:val="24"/>
        </w:rPr>
        <w:t>MAESTRIA EN EDUCACION</w:t>
      </w:r>
    </w:p>
    <w:p w:rsidR="002C1823" w:rsidRDefault="002C182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C1823" w:rsidRDefault="00AE6F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Egresada de la Maestría en Problemas de Aprendizaje</w:t>
      </w:r>
    </w:p>
    <w:p w:rsidR="002C1823" w:rsidRDefault="00AE6F71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 mención en problemas de aprendizaje – UNIFE </w:t>
      </w: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AE6F71" w:rsidRDefault="00AE6F71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E6F71" w:rsidRPr="00AE6F71" w:rsidRDefault="00AA214B" w:rsidP="00AE6F71">
      <w:pPr>
        <w:pStyle w:val="Prrafodelista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ESTUDIANTE DEL III</w:t>
      </w:r>
      <w:r w:rsidRPr="00AE6F71">
        <w:rPr>
          <w:rFonts w:ascii="Arial" w:eastAsia="Arial" w:hAnsi="Arial" w:cs="Arial"/>
          <w:b/>
          <w:color w:val="000000"/>
          <w:sz w:val="24"/>
          <w:szCs w:val="24"/>
        </w:rPr>
        <w:t xml:space="preserve"> CICLO</w:t>
      </w:r>
      <w:r w:rsidR="00AE6F71" w:rsidRPr="00AE6F71">
        <w:rPr>
          <w:rFonts w:ascii="Arial" w:eastAsia="Arial" w:hAnsi="Arial" w:cs="Arial"/>
          <w:b/>
          <w:color w:val="000000"/>
          <w:sz w:val="24"/>
          <w:szCs w:val="24"/>
        </w:rPr>
        <w:t xml:space="preserve"> – Universidad Sedes Sapientae </w:t>
      </w:r>
    </w:p>
    <w:p w:rsidR="002C1823" w:rsidRDefault="00AE6F71" w:rsidP="00AA214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Facultad de Derecho y Ciencias Políticas </w:t>
      </w:r>
    </w:p>
    <w:p w:rsidR="00AA214B" w:rsidRDefault="00AA214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lastRenderedPageBreak/>
        <w:t>CERTIFICADOS:</w:t>
      </w:r>
    </w:p>
    <w:p w:rsidR="002C1823" w:rsidRDefault="002C1823">
      <w:pP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:rsidR="005B3960" w:rsidRPr="005B3960" w:rsidRDefault="005B3960" w:rsidP="0052008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B3960">
        <w:rPr>
          <w:rFonts w:ascii="Arial" w:eastAsia="Arial" w:hAnsi="Arial" w:cs="Arial"/>
          <w:b/>
          <w:color w:val="000000"/>
          <w:sz w:val="24"/>
          <w:szCs w:val="24"/>
        </w:rPr>
        <w:t>Co</w:t>
      </w:r>
      <w:r w:rsidRPr="005B3960">
        <w:rPr>
          <w:rFonts w:ascii="Arial" w:eastAsia="Arial" w:hAnsi="Arial" w:cs="Arial"/>
          <w:b/>
          <w:color w:val="000000"/>
          <w:sz w:val="24"/>
          <w:szCs w:val="24"/>
        </w:rPr>
        <w:t xml:space="preserve">nstancia del curso: “Desarrollo de la </w:t>
      </w:r>
      <w:proofErr w:type="spellStart"/>
      <w:r w:rsidRPr="005B3960">
        <w:rPr>
          <w:rFonts w:ascii="Arial" w:eastAsia="Arial" w:hAnsi="Arial" w:cs="Arial"/>
          <w:b/>
          <w:color w:val="000000"/>
          <w:sz w:val="24"/>
          <w:szCs w:val="24"/>
        </w:rPr>
        <w:t>Lecto</w:t>
      </w:r>
      <w:proofErr w:type="spellEnd"/>
      <w:r w:rsidRPr="005B3960">
        <w:rPr>
          <w:rFonts w:ascii="Arial" w:eastAsia="Arial" w:hAnsi="Arial" w:cs="Arial"/>
          <w:b/>
          <w:color w:val="000000"/>
          <w:sz w:val="24"/>
          <w:szCs w:val="24"/>
        </w:rPr>
        <w:t xml:space="preserve"> Escritura con el </w:t>
      </w:r>
      <w:proofErr w:type="spellStart"/>
      <w:r w:rsidRPr="005B3960">
        <w:rPr>
          <w:rFonts w:ascii="Arial" w:eastAsia="Arial" w:hAnsi="Arial" w:cs="Arial"/>
          <w:b/>
          <w:color w:val="000000"/>
          <w:sz w:val="24"/>
          <w:szCs w:val="24"/>
        </w:rPr>
        <w:t>Metodo</w:t>
      </w:r>
      <w:proofErr w:type="spellEnd"/>
      <w:r w:rsidRPr="005B3960">
        <w:rPr>
          <w:rFonts w:ascii="Arial" w:eastAsia="Arial" w:hAnsi="Arial" w:cs="Arial"/>
          <w:b/>
          <w:color w:val="000000"/>
          <w:sz w:val="24"/>
          <w:szCs w:val="24"/>
        </w:rPr>
        <w:t xml:space="preserve"> Montessori </w:t>
      </w:r>
      <w:r w:rsidRPr="005B3960">
        <w:rPr>
          <w:rFonts w:ascii="Arial" w:eastAsia="Arial" w:hAnsi="Arial" w:cs="Arial"/>
          <w:color w:val="000000"/>
          <w:sz w:val="24"/>
          <w:szCs w:val="24"/>
        </w:rPr>
        <w:t>exp</w:t>
      </w:r>
      <w:r w:rsidRPr="005B3960">
        <w:rPr>
          <w:rFonts w:ascii="Arial" w:eastAsia="Arial" w:hAnsi="Arial" w:cs="Arial"/>
          <w:color w:val="000000"/>
          <w:sz w:val="24"/>
          <w:szCs w:val="24"/>
        </w:rPr>
        <w:t xml:space="preserve">edido por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CAPTA investigación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Didactica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2019 </w:t>
      </w:r>
    </w:p>
    <w:p w:rsidR="005B3960" w:rsidRPr="005B3960" w:rsidRDefault="005B3960" w:rsidP="005B39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bookmarkStart w:id="1" w:name="_GoBack"/>
      <w:bookmarkEnd w:id="1"/>
    </w:p>
    <w:p w:rsidR="002C1823" w:rsidRDefault="00AE6F7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Constancia del curso: “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Intervencion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en problemas de lenguaje oral </w:t>
      </w:r>
      <w:r>
        <w:rPr>
          <w:rFonts w:ascii="Arial" w:eastAsia="Arial" w:hAnsi="Arial" w:cs="Arial"/>
          <w:color w:val="000000"/>
          <w:sz w:val="24"/>
          <w:szCs w:val="24"/>
        </w:rPr>
        <w:t>Expedido por Instituto peruano de orientación psicológica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2018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Pr="005B3960" w:rsidRDefault="00AE6F7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Constancia del curso: “Actividades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graficas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y no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graficas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para estimular la escritura 2017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Expedido por el Centro de audición, leguaje y aprendizaje CEPAL </w:t>
      </w:r>
    </w:p>
    <w:p w:rsidR="005B3960" w:rsidRDefault="005B3960" w:rsidP="005B3960">
      <w:pPr>
        <w:pStyle w:val="Prrafodelista"/>
        <w:rPr>
          <w:color w:val="000000"/>
          <w:sz w:val="24"/>
          <w:szCs w:val="24"/>
        </w:rPr>
      </w:pPr>
    </w:p>
    <w:p w:rsidR="005B3960" w:rsidRDefault="005B396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B3960">
        <w:rPr>
          <w:rFonts w:ascii="Arial" w:hAnsi="Arial" w:cs="Arial"/>
          <w:b/>
          <w:color w:val="000000"/>
          <w:sz w:val="24"/>
          <w:szCs w:val="24"/>
        </w:rPr>
        <w:t xml:space="preserve">Constancia del curso: ¨Nuevas Estrategias de conciencia Fonológica con el método ventura. </w:t>
      </w:r>
      <w:r w:rsidRPr="005B3960">
        <w:rPr>
          <w:rFonts w:ascii="Arial" w:hAnsi="Arial" w:cs="Arial"/>
          <w:color w:val="000000"/>
          <w:sz w:val="24"/>
          <w:szCs w:val="24"/>
        </w:rPr>
        <w:t xml:space="preserve">2017 Expedido por el Centro Logopedia Ventura </w:t>
      </w:r>
    </w:p>
    <w:p w:rsidR="005B3960" w:rsidRDefault="005B3960" w:rsidP="005B3960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5B3960" w:rsidRPr="005B3960" w:rsidRDefault="005B3960" w:rsidP="005B396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Constancia del curso: ¨Estrategia para el desarrollo del niño </w:t>
      </w:r>
      <w:r w:rsidRPr="005B396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B3960">
        <w:rPr>
          <w:rFonts w:ascii="Arial" w:hAnsi="Arial" w:cs="Arial"/>
          <w:color w:val="000000"/>
          <w:sz w:val="24"/>
          <w:szCs w:val="24"/>
        </w:rPr>
        <w:t xml:space="preserve">2017 Expedido por el Centro Logopedia Ventura </w:t>
      </w:r>
    </w:p>
    <w:p w:rsidR="005B3960" w:rsidRPr="005B3960" w:rsidRDefault="005B3960" w:rsidP="005B39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3960" w:rsidRDefault="005B3960" w:rsidP="005B39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C1823" w:rsidRDefault="00AE6F7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Constancia del curso: “Desarrollo de las habilidades motrices y perceptivas (visuales auditivas ) en el nivel inicial para favorecer en la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lecto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-escritura 2015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Expedido por el Centro de audición, leguaje y aprendizaje CEPAL 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Constancia del curso: “De la conciencia fonológica a la alfabetización y elaboración de materiales 2015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Expedido por el Centro de audición, leguaje y aprendizaje CEPAL 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Constancia del curso: “Desarrollo de las habilidades motrices y perceptivas (visuales auditivas ) en el nivel inicial para favorecer en la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lecto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-escritura 2015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Expedido por el Centro de audición, leguaje y aprendizaje CEPAL </w:t>
      </w:r>
    </w:p>
    <w:p w:rsidR="002C1823" w:rsidRDefault="002C1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12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Constancia del curso: “Actividades para favorecer el desarrollo de la motricidad fina y viso motriz en niños pre- escolares” 2014</w:t>
      </w:r>
    </w:p>
    <w:p w:rsidR="002C1823" w:rsidRDefault="00AE6F7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Expedido por el Centro de audición, leguaje y aprendizaje CEPAL 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13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Constancia del curso: “Estrategias para mejorar la motricidad fina como facilitadora de la escritura” 2013</w:t>
      </w:r>
    </w:p>
    <w:p w:rsidR="002C1823" w:rsidRDefault="00AE6F7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Expedido por el Centro de audición, leguaje y aprendizaje CEPAL 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14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Constancia del curso: “Abordaje de las habilidades motrices básicas para favorecer el desempeño escolar en niños de 3 a 6 años” 2013</w:t>
      </w:r>
    </w:p>
    <w:p w:rsidR="002C1823" w:rsidRDefault="00AE6F7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Expedido por el Centro de audición, leguaje y aprendizaje CEPAL 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Certificado De “Programas y proyectos de vanguardia para desarrollar habilidades en niños de inicial y primaria 2011”</w:t>
      </w:r>
    </w:p>
    <w:p w:rsidR="002C1823" w:rsidRDefault="00AE6F7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Expedido por el  CENTRO LOGOPEDIA VENTURA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Certificado De “Estrategias para aplicar el método ventura en inicial, primaria y especial 2011”</w:t>
      </w:r>
    </w:p>
    <w:p w:rsidR="002C1823" w:rsidRDefault="00AE6F7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Expedido por el  CENTRO LOGOPEDIA VENTURA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Certificado de haber realizado “Practicas Pre-Profesionales 2010”</w:t>
      </w:r>
    </w:p>
    <w:p w:rsidR="002C1823" w:rsidRDefault="00AE6F7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Expedido por la “Institución Educativa Municipal Descubriendo”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Certificado De “Curso de especialización, estimulación y desarrollo de inteligencia del bebe” 2010</w:t>
      </w:r>
    </w:p>
    <w:p w:rsidR="002C1823" w:rsidRDefault="00AE6F7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Expedido por el  CENTRO LOGOPEDIA VENTURA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Certificado De “Nuevos alcances para el desarrollo de la conciencia fonológica desde un enfoque cognitivo lingüístico” 2010</w:t>
      </w:r>
    </w:p>
    <w:p w:rsidR="002C1823" w:rsidRDefault="00AE6F7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Expedido por el  CENTRO LOGOPEDIA VENTURA </w:t>
      </w:r>
    </w:p>
    <w:p w:rsidR="002C1823" w:rsidRDefault="002C182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8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Certificado De “Estrategias de vanguardia para la estimulación e intervención en los trastornos del lenguaje”2010</w:t>
      </w:r>
    </w:p>
    <w:p w:rsidR="002C1823" w:rsidRDefault="00AE6F7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Expedido por el  CENTRO LOGOPEDIA VENTURA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Certificado del Taller,” MUSICA MOVIMIENTO Y DRAMATIZACION” 2009</w:t>
      </w:r>
    </w:p>
    <w:p w:rsidR="002C1823" w:rsidRDefault="00AE6F7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Expedido por la UNIVERSIDAD FEMENINA DEL SAGRADO CORAZÓN 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Certificado De “Estrategias Innovadoras para el aprendizaje, lenguaje y lectura” 2009</w:t>
      </w:r>
    </w:p>
    <w:p w:rsidR="002C1823" w:rsidRDefault="00AE6F7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Espedido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por el  CENTRO LOGOPEDIA VENTURA </w:t>
      </w:r>
    </w:p>
    <w:p w:rsidR="002C1823" w:rsidRDefault="00AE6F71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:rsidR="002C1823" w:rsidRDefault="002C182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2C182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2C182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2C182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2C182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2C182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2C182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2C182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2C182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2C182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2C182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2C182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2C182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2C182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AA214B" w:rsidRDefault="00AA214B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AA214B" w:rsidRDefault="00AA214B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2C182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EXPERIENCIA LABORAL </w:t>
      </w:r>
    </w:p>
    <w:p w:rsidR="002C1823" w:rsidRDefault="002C18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9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“</w:t>
      </w:r>
      <w:r>
        <w:rPr>
          <w:rFonts w:ascii="Arial" w:eastAsia="Arial" w:hAnsi="Arial" w:cs="Arial"/>
          <w:b/>
          <w:color w:val="000000"/>
          <w:sz w:val="24"/>
          <w:szCs w:val="24"/>
        </w:rPr>
        <w:t>INSTITUCION EDUCATIVA MUNICIPAL DESCUBRIENDO”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LA MOLINA  - 2008</w:t>
      </w:r>
    </w:p>
    <w:p w:rsidR="002C1823" w:rsidRDefault="002C1823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2C1823" w:rsidRDefault="00AE6F71">
      <w:pPr>
        <w:numPr>
          <w:ilvl w:val="0"/>
          <w:numId w:val="9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“CENTRO EDUCATIVO INICIAL MINIMUNDO” –</w:t>
      </w:r>
      <w:r>
        <w:rPr>
          <w:rFonts w:ascii="Arial" w:eastAsia="Arial" w:hAnsi="Arial" w:cs="Arial"/>
          <w:color w:val="000000"/>
          <w:sz w:val="24"/>
          <w:szCs w:val="24"/>
        </w:rPr>
        <w:t>SAN BORJA -  2008</w:t>
      </w:r>
    </w:p>
    <w:p w:rsidR="002C1823" w:rsidRDefault="002C182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C1823" w:rsidRDefault="00AE6F71">
      <w:pPr>
        <w:numPr>
          <w:ilvl w:val="0"/>
          <w:numId w:val="9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“INSTITUCION EDUCATIVA MARICARMEN” – </w:t>
      </w:r>
      <w:r>
        <w:rPr>
          <w:rFonts w:ascii="Arial" w:eastAsia="Arial" w:hAnsi="Arial" w:cs="Arial"/>
          <w:color w:val="000000"/>
          <w:sz w:val="24"/>
          <w:szCs w:val="24"/>
        </w:rPr>
        <w:t>LA MOLINA – 2009</w:t>
      </w:r>
    </w:p>
    <w:p w:rsidR="002C1823" w:rsidRDefault="002C182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C1823" w:rsidRDefault="00AE6F71">
      <w:pPr>
        <w:numPr>
          <w:ilvl w:val="0"/>
          <w:numId w:val="9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“CUNA JARDIN SANTA CLARA” –</w:t>
      </w:r>
      <w:r>
        <w:rPr>
          <w:rFonts w:ascii="Arial" w:eastAsia="Arial" w:hAnsi="Arial" w:cs="Arial"/>
          <w:color w:val="000000"/>
          <w:sz w:val="24"/>
          <w:szCs w:val="24"/>
        </w:rPr>
        <w:t>CALLAO – BELLAVISTA – 2009</w:t>
      </w:r>
    </w:p>
    <w:p w:rsidR="002C1823" w:rsidRDefault="002C182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C1823" w:rsidRDefault="00AE6F71">
      <w:pPr>
        <w:numPr>
          <w:ilvl w:val="0"/>
          <w:numId w:val="9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“</w:t>
      </w:r>
      <w:r>
        <w:rPr>
          <w:rFonts w:ascii="Arial" w:eastAsia="Arial" w:hAnsi="Arial" w:cs="Arial"/>
          <w:b/>
          <w:color w:val="000000"/>
          <w:sz w:val="24"/>
          <w:szCs w:val="24"/>
        </w:rPr>
        <w:t>INSTITUCION EDUCATIVA MUNICIPAL DESCUBRIENDO”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</w:t>
      </w:r>
    </w:p>
    <w:p w:rsidR="002C1823" w:rsidRDefault="00AE6F71">
      <w:pPr>
        <w:spacing w:after="0" w:line="240" w:lineRule="auto"/>
        <w:ind w:left="7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MOLINA  - 2010 (Practica Pre – Profesional)</w:t>
      </w:r>
    </w:p>
    <w:p w:rsidR="002C1823" w:rsidRDefault="002C1823">
      <w:pPr>
        <w:spacing w:after="0" w:line="240" w:lineRule="auto"/>
        <w:ind w:left="780"/>
        <w:rPr>
          <w:rFonts w:ascii="Arial" w:eastAsia="Arial" w:hAnsi="Arial" w:cs="Arial"/>
          <w:sz w:val="24"/>
          <w:szCs w:val="24"/>
        </w:rPr>
      </w:pPr>
    </w:p>
    <w:p w:rsidR="002C1823" w:rsidRDefault="00AE6F71">
      <w:pPr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PEQUEÑO UNIVERSO Santa Felicia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MOLINA 2011</w:t>
      </w:r>
    </w:p>
    <w:p w:rsidR="002C1823" w:rsidRDefault="002C1823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2C1823" w:rsidRDefault="00AE6F71">
      <w:pPr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INSTITUCION EDUCATIVA MUNICIPAL DESCUBRIENDO </w:t>
      </w:r>
      <w:r>
        <w:rPr>
          <w:rFonts w:ascii="Arial" w:eastAsia="Arial" w:hAnsi="Arial" w:cs="Arial"/>
          <w:color w:val="000000"/>
          <w:sz w:val="24"/>
          <w:szCs w:val="24"/>
        </w:rPr>
        <w:t>LA MOLINA-2012</w:t>
      </w:r>
    </w:p>
    <w:p w:rsidR="002C1823" w:rsidRDefault="002C182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C1823" w:rsidRDefault="00AE6F71">
      <w:pPr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INSTITUCION EDUCATIVA MUNICIPAL DESCUBRIENDO </w:t>
      </w:r>
      <w:r>
        <w:rPr>
          <w:rFonts w:ascii="Arial" w:eastAsia="Arial" w:hAnsi="Arial" w:cs="Arial"/>
          <w:color w:val="000000"/>
          <w:sz w:val="24"/>
          <w:szCs w:val="24"/>
        </w:rPr>
        <w:t>LA MOLINA-2013</w:t>
      </w:r>
    </w:p>
    <w:p w:rsidR="002C1823" w:rsidRDefault="002C182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C1823" w:rsidRDefault="00AE6F71">
      <w:pPr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INSTITUCION EDUCATIVA MUNICIPAL DESCUBRIENDO </w:t>
      </w:r>
      <w:r>
        <w:rPr>
          <w:rFonts w:ascii="Arial" w:eastAsia="Arial" w:hAnsi="Arial" w:cs="Arial"/>
          <w:color w:val="000000"/>
          <w:sz w:val="24"/>
          <w:szCs w:val="24"/>
        </w:rPr>
        <w:t>LA MOLINA-2014</w:t>
      </w:r>
    </w:p>
    <w:p w:rsidR="002C1823" w:rsidRDefault="002C182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C1823" w:rsidRDefault="00AE6F71">
      <w:pPr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INSTITUCION EDUCSTIVA PARTICULAR “CAYETANITOS”</w:t>
      </w:r>
    </w:p>
    <w:p w:rsidR="002C1823" w:rsidRDefault="00AE6F71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="00AA214B">
        <w:rPr>
          <w:rFonts w:ascii="Arial" w:eastAsia="Arial" w:hAnsi="Arial" w:cs="Arial"/>
          <w:color w:val="000000"/>
          <w:sz w:val="24"/>
          <w:szCs w:val="24"/>
        </w:rPr>
        <w:t>an Martin de Porres -2015 - 2019</w:t>
      </w:r>
    </w:p>
    <w:p w:rsidR="002C1823" w:rsidRDefault="002C1823">
      <w:pPr>
        <w:rPr>
          <w:rFonts w:ascii="Arial" w:eastAsia="Arial" w:hAnsi="Arial" w:cs="Arial"/>
        </w:rPr>
      </w:pPr>
    </w:p>
    <w:p w:rsidR="002C1823" w:rsidRDefault="002C1823"/>
    <w:sectPr w:rsidR="002C182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ntessenti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A3EA7"/>
    <w:multiLevelType w:val="hybridMultilevel"/>
    <w:tmpl w:val="407075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37BA"/>
    <w:multiLevelType w:val="multilevel"/>
    <w:tmpl w:val="4EBCD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93A0C8D"/>
    <w:multiLevelType w:val="multilevel"/>
    <w:tmpl w:val="3EA4A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C732F7B"/>
    <w:multiLevelType w:val="multilevel"/>
    <w:tmpl w:val="6D34E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212D75D9"/>
    <w:multiLevelType w:val="multilevel"/>
    <w:tmpl w:val="9412E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5513FB2"/>
    <w:multiLevelType w:val="multilevel"/>
    <w:tmpl w:val="7D70D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2F75CE8"/>
    <w:multiLevelType w:val="multilevel"/>
    <w:tmpl w:val="0D2E0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7445B3F"/>
    <w:multiLevelType w:val="multilevel"/>
    <w:tmpl w:val="8BBAD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3B207553"/>
    <w:multiLevelType w:val="multilevel"/>
    <w:tmpl w:val="5F00D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B5E323F"/>
    <w:multiLevelType w:val="multilevel"/>
    <w:tmpl w:val="C17EA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475C5B5C"/>
    <w:multiLevelType w:val="multilevel"/>
    <w:tmpl w:val="526A1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517A7984"/>
    <w:multiLevelType w:val="multilevel"/>
    <w:tmpl w:val="2BDCF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7175B09"/>
    <w:multiLevelType w:val="hybridMultilevel"/>
    <w:tmpl w:val="563EF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D53D5"/>
    <w:multiLevelType w:val="multilevel"/>
    <w:tmpl w:val="B5925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5C5C759D"/>
    <w:multiLevelType w:val="multilevel"/>
    <w:tmpl w:val="D94A8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5DF37215"/>
    <w:multiLevelType w:val="multilevel"/>
    <w:tmpl w:val="B51A2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60561F60"/>
    <w:multiLevelType w:val="multilevel"/>
    <w:tmpl w:val="DA0E0CD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4D1444C"/>
    <w:multiLevelType w:val="hybridMultilevel"/>
    <w:tmpl w:val="CC265D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13"/>
  </w:num>
  <w:num w:numId="11">
    <w:abstractNumId w:val="16"/>
  </w:num>
  <w:num w:numId="12">
    <w:abstractNumId w:val="14"/>
  </w:num>
  <w:num w:numId="13">
    <w:abstractNumId w:val="1"/>
  </w:num>
  <w:num w:numId="14">
    <w:abstractNumId w:val="6"/>
  </w:num>
  <w:num w:numId="15">
    <w:abstractNumId w:val="11"/>
  </w:num>
  <w:num w:numId="16">
    <w:abstractNumId w:val="12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23"/>
    <w:rsid w:val="002C1823"/>
    <w:rsid w:val="005B3960"/>
    <w:rsid w:val="00AA214B"/>
    <w:rsid w:val="00A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23CA1-23B2-4738-9FE7-8B2609D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EF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D1EF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Full name</cp:lastModifiedBy>
  <cp:revision>2</cp:revision>
  <cp:lastPrinted>2019-12-30T12:26:00Z</cp:lastPrinted>
  <dcterms:created xsi:type="dcterms:W3CDTF">2020-01-10T02:43:00Z</dcterms:created>
  <dcterms:modified xsi:type="dcterms:W3CDTF">2020-01-10T02:43:00Z</dcterms:modified>
</cp:coreProperties>
</file>